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4A8A8">
      <w:pPr>
        <w:rPr>
          <w:rFonts w:hint="default" w:eastAsia="宋体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附件5、《学府一小扩班教室学生课桌椅采购》项目学生课桌椅详细参数</w:t>
      </w:r>
      <w:bookmarkStart w:id="0" w:name="_GoBack"/>
      <w:bookmarkEnd w:id="0"/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642"/>
        <w:gridCol w:w="6195"/>
      </w:tblGrid>
      <w:tr w14:paraId="59E35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shd w:val="clear" w:color="auto" w:fill="C0C0C0"/>
            <w:vAlign w:val="center"/>
          </w:tcPr>
          <w:p w14:paraId="12407283">
            <w:pPr>
              <w:spacing w:afterLines="0" w:line="360" w:lineRule="auto"/>
              <w:jc w:val="center"/>
              <w:rPr>
                <w:rFonts w:hint="eastAsia"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序号</w:t>
            </w:r>
          </w:p>
        </w:tc>
        <w:tc>
          <w:tcPr>
            <w:tcW w:w="1642" w:type="dxa"/>
            <w:shd w:val="clear" w:color="auto" w:fill="C0C0C0"/>
            <w:vAlign w:val="center"/>
          </w:tcPr>
          <w:p w14:paraId="138E7537">
            <w:pPr>
              <w:spacing w:afterLines="0" w:line="360" w:lineRule="auto"/>
              <w:jc w:val="center"/>
              <w:rPr>
                <w:rFonts w:hint="eastAsia"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货物名称</w:t>
            </w:r>
          </w:p>
        </w:tc>
        <w:tc>
          <w:tcPr>
            <w:tcW w:w="6195" w:type="dxa"/>
            <w:shd w:val="clear" w:color="auto" w:fill="C0C0C0"/>
            <w:vAlign w:val="center"/>
          </w:tcPr>
          <w:p w14:paraId="54DCA840">
            <w:pPr>
              <w:spacing w:afterLines="0" w:line="360" w:lineRule="auto"/>
              <w:jc w:val="center"/>
              <w:rPr>
                <w:rFonts w:hint="eastAsia"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具体技术要求</w:t>
            </w:r>
          </w:p>
        </w:tc>
      </w:tr>
      <w:tr w14:paraId="74234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78" w:type="dxa"/>
            <w:vAlign w:val="center"/>
          </w:tcPr>
          <w:p w14:paraId="15960E5D">
            <w:pPr>
              <w:spacing w:afterLines="0" w:line="360" w:lineRule="auto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 w14:paraId="2A2C7B28">
            <w:pPr>
              <w:spacing w:afterLines="0" w:line="360" w:lineRule="auto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学生课桌</w:t>
            </w:r>
          </w:p>
        </w:tc>
        <w:tc>
          <w:tcPr>
            <w:tcW w:w="6195" w:type="dxa"/>
            <w:vAlign w:val="center"/>
          </w:tcPr>
          <w:p w14:paraId="64BE38BB">
            <w:pPr>
              <w:numPr>
                <w:ilvl w:val="0"/>
                <w:numId w:val="1"/>
              </w:numPr>
              <w:spacing w:afterLines="0" w:line="360" w:lineRule="auto"/>
              <w:rPr>
                <w:rFonts w:hint="eastAsia" w:ascii="宋体" w:hAnsi="宋体" w:cs="宋体"/>
                <w:b/>
                <w:bCs w:val="0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Cs w:val="24"/>
              </w:rPr>
              <w:t>面板参数要求</w:t>
            </w:r>
          </w:p>
          <w:p w14:paraId="799C0028">
            <w:pPr>
              <w:numPr>
                <w:ilvl w:val="0"/>
                <w:numId w:val="2"/>
              </w:numPr>
              <w:spacing w:afterLines="0" w:line="360" w:lineRule="auto"/>
              <w:ind w:left="425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面板采用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E0级高密度中纤板，板封边采用</w:t>
            </w:r>
            <w:r>
              <w:rPr>
                <w:rFonts w:hint="eastAsia" w:ascii="宋体" w:hAnsi="宋体" w:cs="宋体"/>
                <w:szCs w:val="24"/>
              </w:rPr>
              <w:t>PP（聚丙烯树脂）耐冲击塑料一级新料一体注塑成型，不得采用回收料注塑生产。</w:t>
            </w:r>
          </w:p>
          <w:p w14:paraId="130DB595">
            <w:pPr>
              <w:numPr>
                <w:ilvl w:val="0"/>
                <w:numId w:val="2"/>
              </w:numPr>
              <w:spacing w:afterLines="0" w:line="360" w:lineRule="auto"/>
              <w:ind w:left="425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耐冲击强度：须能承受5磅重力锤击不得破裂。</w:t>
            </w:r>
          </w:p>
          <w:p w14:paraId="7E08BD02">
            <w:pPr>
              <w:numPr>
                <w:ilvl w:val="0"/>
                <w:numId w:val="2"/>
              </w:numPr>
              <w:spacing w:afterLines="0" w:line="360" w:lineRule="auto"/>
              <w:ind w:left="425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尺寸：长6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4"/>
              </w:rPr>
              <w:t>0mm（±10mm）×宽4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szCs w:val="24"/>
              </w:rPr>
              <w:t>mm（±10mm）×厚2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4"/>
              </w:rPr>
              <w:t>mm（±10mm）。</w:t>
            </w:r>
          </w:p>
          <w:p w14:paraId="2229B8CA">
            <w:pPr>
              <w:numPr>
                <w:ilvl w:val="0"/>
                <w:numId w:val="2"/>
              </w:numPr>
              <w:spacing w:afterLines="0" w:line="360" w:lineRule="auto"/>
              <w:ind w:left="425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面板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不可以设置任何储物格必须平整</w:t>
            </w:r>
            <w:r>
              <w:rPr>
                <w:rFonts w:hint="eastAsia" w:ascii="宋体" w:hAnsi="宋体" w:cs="宋体"/>
                <w:szCs w:val="24"/>
              </w:rPr>
              <w:t>。</w:t>
            </w:r>
          </w:p>
          <w:p w14:paraId="500E1ED3">
            <w:pPr>
              <w:numPr>
                <w:ilvl w:val="0"/>
                <w:numId w:val="2"/>
              </w:numPr>
              <w:spacing w:afterLines="0" w:line="360" w:lineRule="auto"/>
              <w:ind w:left="425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面板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4"/>
              </w:rPr>
              <w:t>端设置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Cs w:val="24"/>
              </w:rPr>
              <w:t>防滑落凸条。</w:t>
            </w:r>
          </w:p>
          <w:p w14:paraId="6D6F6E0D">
            <w:pPr>
              <w:numPr>
                <w:ilvl w:val="0"/>
                <w:numId w:val="2"/>
              </w:numPr>
              <w:spacing w:afterLines="0" w:line="360" w:lineRule="auto"/>
              <w:ind w:left="425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面板四周及底部完全不得有毛边，有倒圆角，不刮手。</w:t>
            </w:r>
          </w:p>
          <w:p w14:paraId="151EE7B6">
            <w:pPr>
              <w:numPr>
                <w:ilvl w:val="0"/>
                <w:numId w:val="2"/>
              </w:numPr>
              <w:spacing w:afterLines="0" w:line="360" w:lineRule="auto"/>
              <w:ind w:left="425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面板表面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哑光</w:t>
            </w:r>
            <w:r>
              <w:rPr>
                <w:rFonts w:hint="eastAsia" w:ascii="宋体" w:hAnsi="宋体" w:cs="宋体"/>
                <w:szCs w:val="24"/>
              </w:rPr>
              <w:t>不得有反光现象。</w:t>
            </w:r>
          </w:p>
          <w:p w14:paraId="305DF97F">
            <w:pPr>
              <w:numPr>
                <w:ilvl w:val="0"/>
                <w:numId w:val="1"/>
              </w:numPr>
              <w:spacing w:afterLines="0" w:line="360" w:lineRule="auto"/>
              <w:rPr>
                <w:rFonts w:hint="eastAsia" w:ascii="宋体" w:hAnsi="宋体" w:cs="宋体"/>
                <w:b/>
                <w:bCs w:val="0"/>
                <w:kern w:val="2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Cs w:val="24"/>
              </w:rPr>
              <w:t>书箱参数要求</w:t>
            </w:r>
          </w:p>
          <w:p w14:paraId="141A8721">
            <w:pPr>
              <w:pStyle w:val="7"/>
              <w:numPr>
                <w:ilvl w:val="0"/>
                <w:numId w:val="3"/>
              </w:numPr>
              <w:spacing w:after="0" w:afterLines="0" w:line="360" w:lineRule="auto"/>
              <w:ind w:leftChars="0"/>
              <w:rPr>
                <w:rFonts w:hint="eastAsia"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书箱采用</w:t>
            </w:r>
            <w:r>
              <w:rPr>
                <w:rFonts w:hint="eastAsia" w:ascii="宋体" w:hAnsi="宋体" w:cs="宋体"/>
                <w:kern w:val="2"/>
                <w:szCs w:val="24"/>
                <w:lang w:val="en-US" w:eastAsia="zh-CN"/>
              </w:rPr>
              <w:t>宝钢0.8厚的钢板</w:t>
            </w:r>
            <w:r>
              <w:rPr>
                <w:rFonts w:hint="eastAsia" w:ascii="宋体" w:hAnsi="宋体" w:cs="宋体"/>
                <w:kern w:val="2"/>
                <w:szCs w:val="24"/>
              </w:rPr>
              <w:t>一</w:t>
            </w:r>
            <w:r>
              <w:rPr>
                <w:rFonts w:hint="eastAsia" w:ascii="宋体" w:hAnsi="宋体" w:cs="宋体"/>
                <w:kern w:val="2"/>
                <w:szCs w:val="24"/>
                <w:lang w:val="en-US" w:eastAsia="zh-CN"/>
              </w:rPr>
              <w:t>次拉伸</w:t>
            </w:r>
            <w:r>
              <w:rPr>
                <w:rFonts w:hint="eastAsia" w:ascii="宋体" w:hAnsi="宋体" w:cs="宋体"/>
                <w:kern w:val="2"/>
                <w:szCs w:val="24"/>
              </w:rPr>
              <w:t>成型，不得采用回收</w:t>
            </w:r>
            <w:r>
              <w:rPr>
                <w:rFonts w:hint="eastAsia" w:ascii="宋体" w:hAnsi="宋体" w:cs="宋体"/>
                <w:kern w:val="2"/>
                <w:szCs w:val="24"/>
                <w:lang w:val="en-US" w:eastAsia="zh-CN"/>
              </w:rPr>
              <w:t>废旧钢板</w:t>
            </w:r>
            <w:r>
              <w:rPr>
                <w:rFonts w:hint="eastAsia" w:ascii="宋体" w:hAnsi="宋体" w:cs="宋体"/>
                <w:kern w:val="2"/>
                <w:szCs w:val="24"/>
              </w:rPr>
              <w:t>生产。</w:t>
            </w:r>
          </w:p>
          <w:p w14:paraId="5EB2FB2C">
            <w:pPr>
              <w:pStyle w:val="7"/>
              <w:numPr>
                <w:ilvl w:val="0"/>
                <w:numId w:val="3"/>
              </w:numPr>
              <w:spacing w:after="0" w:afterLines="0" w:line="360" w:lineRule="auto"/>
              <w:ind w:leftChars="0"/>
              <w:rPr>
                <w:rFonts w:hint="eastAsia"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书箱外径尺寸：长</w:t>
            </w:r>
            <w:r>
              <w:rPr>
                <w:rFonts w:hint="eastAsia" w:ascii="宋体" w:hAnsi="宋体" w:cs="宋体"/>
                <w:kern w:val="2"/>
                <w:szCs w:val="24"/>
                <w:lang w:val="en-US" w:eastAsia="zh-CN"/>
              </w:rPr>
              <w:t>480</w:t>
            </w:r>
            <w:r>
              <w:rPr>
                <w:rFonts w:hint="eastAsia" w:ascii="宋体" w:hAnsi="宋体" w:cs="宋体"/>
                <w:kern w:val="2"/>
                <w:szCs w:val="24"/>
              </w:rPr>
              <w:t>mm（±10mm）×宽3</w:t>
            </w:r>
            <w:r>
              <w:rPr>
                <w:rFonts w:hint="eastAsia" w:ascii="宋体" w:hAnsi="宋体" w:cs="宋体"/>
                <w:kern w:val="2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2"/>
                <w:szCs w:val="24"/>
              </w:rPr>
              <w:t>0mm（±10mm）×高</w:t>
            </w:r>
            <w:r>
              <w:rPr>
                <w:rFonts w:hint="eastAsia" w:ascii="宋体" w:hAnsi="宋体" w:cs="宋体"/>
                <w:kern w:val="2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2"/>
                <w:szCs w:val="24"/>
              </w:rPr>
              <w:t>mm（±10mm）。</w:t>
            </w:r>
          </w:p>
          <w:p w14:paraId="39E439B2">
            <w:pPr>
              <w:pStyle w:val="7"/>
              <w:numPr>
                <w:ilvl w:val="0"/>
                <w:numId w:val="3"/>
              </w:numPr>
              <w:spacing w:after="0" w:afterLines="0" w:line="360" w:lineRule="auto"/>
              <w:ind w:leftChars="0"/>
              <w:rPr>
                <w:rFonts w:hint="eastAsia"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书箱开口尺寸：</w:t>
            </w:r>
            <w:r>
              <w:rPr>
                <w:rFonts w:hint="eastAsia" w:ascii="宋体" w:hAnsi="宋体" w:cs="宋体"/>
                <w:kern w:val="2"/>
                <w:szCs w:val="24"/>
                <w:lang w:val="en-US" w:eastAsia="zh-CN"/>
              </w:rPr>
              <w:t>95</w:t>
            </w:r>
            <w:r>
              <w:rPr>
                <w:rFonts w:hint="eastAsia" w:ascii="宋体" w:hAnsi="宋体" w:cs="宋体"/>
                <w:kern w:val="2"/>
                <w:szCs w:val="24"/>
              </w:rPr>
              <w:t>mm（±10mm）。</w:t>
            </w:r>
          </w:p>
          <w:p w14:paraId="750C5419">
            <w:pPr>
              <w:pStyle w:val="7"/>
              <w:numPr>
                <w:ilvl w:val="0"/>
                <w:numId w:val="3"/>
              </w:numPr>
              <w:spacing w:after="0" w:afterLines="0" w:line="360" w:lineRule="auto"/>
              <w:ind w:leftChars="0"/>
              <w:rPr>
                <w:rFonts w:hint="eastAsia"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>书箱底部有</w:t>
            </w:r>
            <w:r>
              <w:rPr>
                <w:rFonts w:hint="eastAsia" w:ascii="宋体" w:hAnsi="宋体" w:cs="宋体"/>
                <w:kern w:val="2"/>
                <w:szCs w:val="24"/>
                <w:lang w:val="en-US" w:eastAsia="zh-CN"/>
              </w:rPr>
              <w:t>两条加强筋</w:t>
            </w:r>
            <w:r>
              <w:rPr>
                <w:rFonts w:hint="eastAsia" w:ascii="宋体" w:hAnsi="宋体" w:cs="宋体"/>
                <w:kern w:val="2"/>
                <w:szCs w:val="24"/>
              </w:rPr>
              <w:t>设计</w:t>
            </w:r>
            <w:r>
              <w:rPr>
                <w:rFonts w:hint="eastAsia" w:ascii="宋体" w:hAnsi="宋体" w:cs="宋体"/>
                <w:kern w:val="2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2"/>
                <w:szCs w:val="24"/>
                <w:lang w:val="en-US" w:eastAsia="zh-CN"/>
              </w:rPr>
              <w:t>第一条规格为405</w:t>
            </w:r>
            <w:r>
              <w:rPr>
                <w:rFonts w:hint="eastAsia" w:ascii="宋体" w:hAnsi="宋体" w:cs="宋体"/>
                <w:kern w:val="2"/>
                <w:szCs w:val="24"/>
              </w:rPr>
              <w:t>（±10mm）</w:t>
            </w:r>
            <w:r>
              <w:rPr>
                <w:rFonts w:hint="eastAsia" w:ascii="宋体" w:hAnsi="宋体" w:cs="宋体"/>
                <w:kern w:val="2"/>
                <w:szCs w:val="24"/>
                <w:lang w:val="en-US" w:eastAsia="zh-CN"/>
              </w:rPr>
              <w:t>x60mm</w:t>
            </w:r>
            <w:r>
              <w:rPr>
                <w:rFonts w:hint="eastAsia" w:ascii="宋体" w:hAnsi="宋体" w:cs="宋体"/>
                <w:kern w:val="2"/>
                <w:szCs w:val="24"/>
              </w:rPr>
              <w:t>（±10mm）</w:t>
            </w:r>
            <w:r>
              <w:rPr>
                <w:rFonts w:hint="eastAsia" w:ascii="宋体" w:hAnsi="宋体" w:cs="宋体"/>
                <w:kern w:val="2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2"/>
                <w:szCs w:val="24"/>
                <w:lang w:val="en-US" w:eastAsia="zh-CN"/>
              </w:rPr>
              <w:t>第二条规格为390</w:t>
            </w:r>
            <w:r>
              <w:rPr>
                <w:rFonts w:hint="eastAsia" w:ascii="宋体" w:hAnsi="宋体" w:cs="宋体"/>
                <w:kern w:val="2"/>
                <w:szCs w:val="24"/>
              </w:rPr>
              <w:t>（±10mm）</w:t>
            </w:r>
            <w:r>
              <w:rPr>
                <w:rFonts w:hint="eastAsia" w:ascii="宋体" w:hAnsi="宋体" w:cs="宋体"/>
                <w:kern w:val="2"/>
                <w:szCs w:val="24"/>
                <w:lang w:val="en-US" w:eastAsia="zh-CN"/>
              </w:rPr>
              <w:t>x40mm</w:t>
            </w:r>
            <w:r>
              <w:rPr>
                <w:rFonts w:hint="eastAsia" w:ascii="宋体" w:hAnsi="宋体" w:cs="宋体"/>
                <w:kern w:val="2"/>
                <w:szCs w:val="24"/>
              </w:rPr>
              <w:t>（±10mm）</w:t>
            </w:r>
          </w:p>
          <w:p w14:paraId="22C6C25E">
            <w:pPr>
              <w:numPr>
                <w:ilvl w:val="0"/>
                <w:numId w:val="1"/>
              </w:numPr>
              <w:spacing w:afterLines="0" w:line="360" w:lineRule="auto"/>
              <w:rPr>
                <w:rFonts w:hint="eastAsia" w:ascii="宋体" w:hAnsi="宋体" w:cs="宋体"/>
                <w:b/>
                <w:bCs w:val="0"/>
                <w:kern w:val="2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Cs w:val="24"/>
              </w:rPr>
              <w:t>桌架参数要求</w:t>
            </w:r>
          </w:p>
          <w:p w14:paraId="629DC49C">
            <w:pPr>
              <w:pStyle w:val="12"/>
              <w:numPr>
                <w:ilvl w:val="0"/>
                <w:numId w:val="4"/>
              </w:numPr>
              <w:tabs>
                <w:tab w:val="left" w:pos="320"/>
              </w:tabs>
              <w:spacing w:afterLines="0" w:line="360" w:lineRule="auto"/>
              <w:ind w:right="-15"/>
              <w:rPr>
                <w:rFonts w:hint="eastAsia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桌钢架材质及形状：采用椭圆形亮光钢管组合焊接而成，结构牢固，长时间使用不产生摇晃、松散的现象。焊接完成之桌架，焊接部位牢固，无脱焊、虚焊、焊穿。</w:t>
            </w:r>
          </w:p>
          <w:p w14:paraId="64728C9E">
            <w:pPr>
              <w:pStyle w:val="12"/>
              <w:numPr>
                <w:ilvl w:val="0"/>
                <w:numId w:val="4"/>
              </w:numPr>
              <w:tabs>
                <w:tab w:val="left" w:pos="320"/>
              </w:tabs>
              <w:spacing w:afterLines="0" w:line="360" w:lineRule="auto"/>
              <w:ind w:right="-15"/>
              <w:rPr>
                <w:rFonts w:hint="eastAsia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桌架尺寸：桌脚贴地管尺寸为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mm（±1mm）×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0mm（±1mm）×壁厚1.5mm；桌脚上部固定立管尺寸为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25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mm（±1mm）×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0mm（±1mm）×壁厚1.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mm；桌脚上部活动立管尺寸为 2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mm（± 1mm）×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0mm（±1mm）×壁厚1.2mm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链接书箱支架管尺寸为 20mm（±1mm）×40mm（±1mm）×壁厚 1.2mm（±1mm）。</w:t>
            </w:r>
          </w:p>
          <w:p w14:paraId="39AF918B">
            <w:pPr>
              <w:pStyle w:val="12"/>
              <w:numPr>
                <w:ilvl w:val="0"/>
                <w:numId w:val="4"/>
              </w:numPr>
              <w:tabs>
                <w:tab w:val="left" w:pos="320"/>
              </w:tabs>
              <w:spacing w:afterLines="0" w:line="360" w:lineRule="auto"/>
              <w:ind w:right="-15"/>
              <w:rPr>
                <w:rFonts w:hint="eastAsia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桌架表面涂装：焊接完成之桌架，表面经酸洗、脱脂、磷化处理，耐腐蚀、防锈。外表采用一级颗粒粉末，经高温粉体烤漆，附着力特强，不脱漆。涂层需无漏喷、锈蚀；涂层需光滑均匀，色泽一致，需无流挂、疙瘩、皱皮、飞漆。涂层需平整光滑、清晰，需无明显粒子、涨边现象；应无明显加工痕迹、划痕、雾光、白棱、白点、鼓泡、油白、流挂、缩孔、刷毛、积粉和杂渣。</w:t>
            </w:r>
          </w:p>
          <w:p w14:paraId="15740602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（4）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桌架左右脚架各加</w:t>
            </w:r>
            <w:r>
              <w:rPr>
                <w:rFonts w:hint="eastAsia" w:ascii="宋体" w:hAnsi="宋体" w:cs="宋体"/>
                <w:b/>
                <w:szCs w:val="24"/>
              </w:rPr>
              <w:t>内置手摇降器，3秒即可调出所需的高度，钢管表面需有刻度标示升降高度符合国家标准GB/T 3976－2002中1-6号标准</w:t>
            </w:r>
            <w:r>
              <w:rPr>
                <w:rFonts w:hint="eastAsia" w:ascii="宋体" w:hAnsi="宋体" w:cs="宋体"/>
                <w:b/>
                <w:szCs w:val="24"/>
                <w:lang w:eastAsia="zh-CN"/>
              </w:rPr>
              <w:t>，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无需使用任何工具。</w:t>
            </w:r>
          </w:p>
          <w:p w14:paraId="69C2468E">
            <w:pPr>
              <w:numPr>
                <w:ilvl w:val="0"/>
                <w:numId w:val="1"/>
              </w:numPr>
              <w:spacing w:afterLines="0" w:line="360" w:lineRule="auto"/>
              <w:rPr>
                <w:rFonts w:hint="eastAsia" w:ascii="宋体" w:hAnsi="宋体" w:cs="宋体"/>
                <w:b/>
                <w:bCs w:val="0"/>
                <w:kern w:val="2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Cs w:val="24"/>
              </w:rPr>
              <w:t>脚垫参数要求</w:t>
            </w:r>
          </w:p>
          <w:p w14:paraId="47C9B952">
            <w:pPr>
              <w:pStyle w:val="12"/>
              <w:numPr>
                <w:ilvl w:val="0"/>
                <w:numId w:val="5"/>
              </w:numPr>
              <w:tabs>
                <w:tab w:val="left" w:pos="320"/>
              </w:tabs>
              <w:spacing w:afterLines="0" w:line="360" w:lineRule="auto"/>
              <w:ind w:right="-15"/>
              <w:rPr>
                <w:rFonts w:hint="eastAsia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脚垫采用 PP 塑料一体注塑成型，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前脚采用倒钩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锁付，脚垫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底部均有静音贴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。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后脚采用拉钉锁付，交加静音垫。</w:t>
            </w:r>
          </w:p>
          <w:p w14:paraId="6FD088CB">
            <w:pPr>
              <w:pStyle w:val="12"/>
              <w:numPr>
                <w:ilvl w:val="0"/>
                <w:numId w:val="5"/>
              </w:numPr>
              <w:tabs>
                <w:tab w:val="left" w:pos="320"/>
              </w:tabs>
              <w:spacing w:afterLines="0" w:line="360" w:lineRule="auto"/>
              <w:ind w:right="-15"/>
              <w:rPr>
                <w:rFonts w:hint="eastAsia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脚垫尺寸：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前脚80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mm（±2mm）×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56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mm（±2mm）×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28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mm（±2mm）。</w:t>
            </w:r>
          </w:p>
          <w:p w14:paraId="4D81DF91">
            <w:pPr>
              <w:pStyle w:val="12"/>
              <w:numPr>
                <w:ilvl w:val="0"/>
                <w:numId w:val="5"/>
              </w:numPr>
              <w:tabs>
                <w:tab w:val="left" w:pos="320"/>
              </w:tabs>
              <w:spacing w:afterLines="0" w:line="360" w:lineRule="auto"/>
              <w:ind w:right="-15"/>
              <w:rPr>
                <w:rFonts w:hint="eastAsia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后脚尺寸；130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mm（±2mm）×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110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mm（±2mm）×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mm（±2mm）。</w:t>
            </w:r>
          </w:p>
          <w:p w14:paraId="720BD2E8">
            <w:pPr>
              <w:numPr>
                <w:ilvl w:val="0"/>
                <w:numId w:val="1"/>
              </w:numPr>
              <w:spacing w:afterLines="0" w:line="360" w:lineRule="auto"/>
              <w:rPr>
                <w:rFonts w:hint="eastAsia" w:ascii="宋体" w:hAnsi="宋体" w:cs="宋体"/>
                <w:b/>
                <w:bCs w:val="0"/>
                <w:kern w:val="2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Cs w:val="24"/>
              </w:rPr>
              <w:t>挂钩参数要求</w:t>
            </w:r>
          </w:p>
          <w:p w14:paraId="043406BD">
            <w:pPr>
              <w:pStyle w:val="12"/>
              <w:numPr>
                <w:ilvl w:val="0"/>
                <w:numId w:val="6"/>
              </w:numPr>
              <w:tabs>
                <w:tab w:val="left" w:pos="320"/>
              </w:tabs>
              <w:spacing w:afterLines="0" w:line="360" w:lineRule="auto"/>
              <w:ind w:right="-15"/>
              <w:rPr>
                <w:rFonts w:hint="eastAsia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 xml:space="preserve">挂钩材质：采用 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5mm钢线折弯焊接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成型。</w:t>
            </w:r>
          </w:p>
          <w:p w14:paraId="48E87CF8">
            <w:pPr>
              <w:pStyle w:val="12"/>
              <w:numPr>
                <w:ilvl w:val="0"/>
                <w:numId w:val="6"/>
              </w:numPr>
              <w:tabs>
                <w:tab w:val="left" w:pos="320"/>
              </w:tabs>
              <w:spacing w:afterLines="0" w:line="360" w:lineRule="auto"/>
              <w:ind w:right="-15"/>
              <w:rPr>
                <w:rFonts w:hint="eastAsia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挂钩尺寸：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60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mm（±2mm）×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mm（±2mm）×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7mm（±2mm）。</w:t>
            </w:r>
          </w:p>
          <w:p w14:paraId="26FF997E">
            <w:pPr>
              <w:pStyle w:val="12"/>
              <w:numPr>
                <w:ilvl w:val="0"/>
                <w:numId w:val="6"/>
              </w:numPr>
              <w:tabs>
                <w:tab w:val="left" w:pos="320"/>
              </w:tabs>
              <w:spacing w:afterLines="0" w:line="360" w:lineRule="auto"/>
              <w:ind w:right="-15"/>
              <w:rPr>
                <w:rFonts w:hint="eastAsia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挂钩功能与工艺要求：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升降柱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左右两侧各有挂钩设计。左右挂钩与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升降柱焊接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一体成型，不得采用螺丝锁附方式配置挂钩。在静止状态下可以承载≥</w:t>
            </w: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KG的挂物承重。</w:t>
            </w:r>
          </w:p>
        </w:tc>
      </w:tr>
      <w:tr w14:paraId="101BF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678" w:type="dxa"/>
            <w:vAlign w:val="center"/>
          </w:tcPr>
          <w:p w14:paraId="211C8415">
            <w:pPr>
              <w:spacing w:afterLines="0" w:line="360" w:lineRule="auto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14:paraId="7DB054C2">
            <w:pPr>
              <w:spacing w:afterLines="0" w:line="360" w:lineRule="auto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学生课椅</w:t>
            </w:r>
          </w:p>
        </w:tc>
        <w:tc>
          <w:tcPr>
            <w:tcW w:w="6195" w:type="dxa"/>
            <w:vAlign w:val="center"/>
          </w:tcPr>
          <w:p w14:paraId="48F2D263">
            <w:pPr>
              <w:numPr>
                <w:ilvl w:val="0"/>
                <w:numId w:val="7"/>
              </w:numPr>
              <w:spacing w:afterLines="0" w:line="360" w:lineRule="auto"/>
              <w:rPr>
                <w:rFonts w:hint="eastAsia" w:ascii="宋体" w:hAnsi="宋体" w:cs="宋体"/>
                <w:b/>
                <w:bCs w:val="0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Cs w:val="24"/>
              </w:rPr>
              <w:t>靠背要求</w:t>
            </w:r>
          </w:p>
          <w:p w14:paraId="6A6AB898">
            <w:pPr>
              <w:numPr>
                <w:ilvl w:val="0"/>
                <w:numId w:val="8"/>
              </w:numPr>
              <w:spacing w:afterLines="0" w:line="36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课椅椅背材质：采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HDPE吹</w:t>
            </w:r>
            <w:r>
              <w:rPr>
                <w:rFonts w:hint="eastAsia" w:ascii="宋体" w:hAnsi="宋体" w:cs="宋体"/>
                <w:szCs w:val="24"/>
              </w:rPr>
              <w:t>塑料一级新料一体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吹</w:t>
            </w:r>
            <w:r>
              <w:rPr>
                <w:rFonts w:hint="eastAsia" w:ascii="宋体" w:hAnsi="宋体" w:cs="宋体"/>
                <w:szCs w:val="24"/>
              </w:rPr>
              <w:t>塑成型。不得采用回收料生产。</w:t>
            </w:r>
          </w:p>
          <w:p w14:paraId="23ADDD74">
            <w:pPr>
              <w:numPr>
                <w:ilvl w:val="0"/>
                <w:numId w:val="8"/>
              </w:numPr>
              <w:spacing w:afterLines="0" w:line="36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椅背尺寸：高400mm（±10mm）×宽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4"/>
              </w:rPr>
              <w:t>50mm（±10mm）。</w:t>
            </w:r>
          </w:p>
          <w:p w14:paraId="0F5111F1">
            <w:pPr>
              <w:numPr>
                <w:ilvl w:val="0"/>
                <w:numId w:val="8"/>
              </w:numPr>
              <w:spacing w:afterLines="0" w:line="36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椅背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均有微突微小点</w:t>
            </w:r>
            <w:r>
              <w:rPr>
                <w:rFonts w:hint="eastAsia" w:ascii="宋体" w:hAnsi="宋体" w:cs="宋体"/>
                <w:szCs w:val="24"/>
              </w:rPr>
              <w:t>，靠背与钢管结合方式，采用直插式，不得采用螺丝锁付，牢固不得出现摇晃现象。靠背有一弧形造型设计。</w:t>
            </w:r>
          </w:p>
          <w:p w14:paraId="68840DDB">
            <w:pPr>
              <w:numPr>
                <w:ilvl w:val="0"/>
                <w:numId w:val="7"/>
              </w:numPr>
              <w:spacing w:afterLines="0" w:line="360" w:lineRule="auto"/>
              <w:rPr>
                <w:rFonts w:hint="eastAsia" w:ascii="宋体" w:hAnsi="宋体" w:cs="宋体"/>
                <w:b/>
                <w:bCs w:val="0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Cs w:val="24"/>
              </w:rPr>
              <w:t>坐垫要求</w:t>
            </w:r>
          </w:p>
          <w:p w14:paraId="2926FD8F">
            <w:pPr>
              <w:numPr>
                <w:ilvl w:val="0"/>
                <w:numId w:val="0"/>
              </w:numPr>
              <w:spacing w:afterLines="0" w:line="360" w:lineRule="auto"/>
              <w:ind w:left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1）</w:t>
            </w:r>
            <w:r>
              <w:rPr>
                <w:rFonts w:hint="eastAsia" w:ascii="宋体" w:hAnsi="宋体" w:cs="宋体"/>
                <w:szCs w:val="24"/>
              </w:rPr>
              <w:t>课椅坐垫采用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HDPE吹</w:t>
            </w:r>
            <w:r>
              <w:rPr>
                <w:rFonts w:hint="eastAsia" w:ascii="宋体" w:hAnsi="宋体" w:cs="宋体"/>
                <w:szCs w:val="24"/>
              </w:rPr>
              <w:t>塑料一级新料一体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吹</w:t>
            </w:r>
            <w:r>
              <w:rPr>
                <w:rFonts w:hint="eastAsia" w:ascii="宋体" w:hAnsi="宋体" w:cs="宋体"/>
                <w:szCs w:val="24"/>
              </w:rPr>
              <w:t>塑成型。不得采用回收料生产。</w:t>
            </w:r>
          </w:p>
          <w:p w14:paraId="7117A311">
            <w:pPr>
              <w:numPr>
                <w:ilvl w:val="0"/>
                <w:numId w:val="0"/>
              </w:numPr>
              <w:spacing w:afterLines="0" w:line="360" w:lineRule="auto"/>
              <w:ind w:left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2）</w:t>
            </w:r>
            <w:r>
              <w:rPr>
                <w:rFonts w:hint="eastAsia" w:ascii="宋体" w:hAnsi="宋体" w:cs="宋体"/>
                <w:szCs w:val="24"/>
              </w:rPr>
              <w:t>坐垫尺寸：长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38</w:t>
            </w:r>
            <w:r>
              <w:rPr>
                <w:rFonts w:hint="eastAsia" w:ascii="宋体" w:hAnsi="宋体" w:cs="宋体"/>
                <w:szCs w:val="24"/>
              </w:rPr>
              <w:t>0mm（±10mm）×宽370mm（±10mm）。</w:t>
            </w:r>
          </w:p>
          <w:p w14:paraId="6CC6F9DB">
            <w:pPr>
              <w:numPr>
                <w:ilvl w:val="0"/>
                <w:numId w:val="0"/>
              </w:numPr>
              <w:spacing w:afterLines="0" w:line="360" w:lineRule="auto"/>
              <w:ind w:left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 w:cs="宋体"/>
                <w:szCs w:val="24"/>
              </w:rPr>
              <w:t>坐垫前端有两下凹设计</w:t>
            </w:r>
            <w:r>
              <w:rPr>
                <w:rFonts w:hint="eastAsia" w:ascii="宋体" w:hAnsi="宋体" w:cs="宋体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均有微凹微小的透气孔</w:t>
            </w:r>
            <w:r>
              <w:rPr>
                <w:rFonts w:hint="eastAsia" w:ascii="宋体" w:hAnsi="宋体" w:cs="宋体"/>
                <w:szCs w:val="24"/>
              </w:rPr>
              <w:t>。</w:t>
            </w:r>
          </w:p>
          <w:p w14:paraId="38C679B5">
            <w:pPr>
              <w:numPr>
                <w:ilvl w:val="0"/>
                <w:numId w:val="7"/>
              </w:numPr>
              <w:spacing w:afterLines="0" w:line="360" w:lineRule="auto"/>
              <w:rPr>
                <w:rFonts w:hint="eastAsia" w:ascii="宋体" w:hAnsi="宋体" w:cs="宋体"/>
                <w:b/>
                <w:bCs w:val="0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Cs w:val="24"/>
              </w:rPr>
              <w:t>课椅钢架要求</w:t>
            </w:r>
          </w:p>
          <w:p w14:paraId="50946231">
            <w:pPr>
              <w:numPr>
                <w:ilvl w:val="0"/>
                <w:numId w:val="9"/>
              </w:numPr>
              <w:spacing w:afterLines="0" w:line="36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课椅钢架材质及形状：采用椭圆形亮光钢管组合焊接而成，结构牢固，长时间使用不产生摇晃、松散的现象。焊接完成之钢管架，焊接部位牢固，无脱焊、虚焊、焊穿。</w:t>
            </w:r>
          </w:p>
          <w:p w14:paraId="756C6F8D">
            <w:pPr>
              <w:numPr>
                <w:ilvl w:val="0"/>
                <w:numId w:val="9"/>
              </w:numPr>
              <w:spacing w:afterLines="0" w:line="36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椅钢架尺寸：椅座贴地钢管尺寸为25mm（±1mm）×50mm（±1mm）×厚1.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4"/>
              </w:rPr>
              <w:t>mm；椅子横杆尺寸为20 mm（±1mm）×40mm（±1mm）×厚1.2mm；椅脚上部固定立管钢管尺寸为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4"/>
              </w:rPr>
              <w:t>0mm（±1mm）×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4"/>
              </w:rPr>
              <w:t>0mm（±1mm）×厚1.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4"/>
              </w:rPr>
              <w:t>mm；坐垫钢管尺寸为1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4"/>
              </w:rPr>
              <w:t>mm（±1mm）×3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Cs w:val="24"/>
              </w:rPr>
              <w:t>mm（±1mm）×厚1.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4"/>
              </w:rPr>
              <w:t>mm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D型管。</w:t>
            </w:r>
          </w:p>
          <w:p w14:paraId="0FC0C642">
            <w:pPr>
              <w:numPr>
                <w:ilvl w:val="0"/>
                <w:numId w:val="9"/>
              </w:numPr>
              <w:spacing w:afterLines="0" w:line="36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课椅钢架表面涂装：焊接完成之桌架，表面经酸洗、脱脂、磷化处理，耐腐蚀、防锈。外表采用一级颗粒粉末，经高温粉体烤漆，附着力特强，不脱漆，色泽一致。涂层需平整光滑、清晰。</w:t>
            </w:r>
          </w:p>
          <w:p w14:paraId="2C1DD6E6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课椅钢架左右脚架</w:t>
            </w:r>
            <w:r>
              <w:rPr>
                <w:rFonts w:hint="eastAsia" w:ascii="宋体" w:hAnsi="宋体" w:cs="宋体"/>
                <w:b/>
                <w:szCs w:val="24"/>
              </w:rPr>
              <w:t>内置手摇降器，3秒即可调出所需的高度，钢管表面需有刻度标示升降高度符合国家标准GB/T 3976－2002中1-6号标准</w:t>
            </w:r>
            <w:r>
              <w:rPr>
                <w:rFonts w:hint="eastAsia" w:ascii="宋体" w:hAnsi="宋体" w:cs="宋体"/>
                <w:b/>
                <w:szCs w:val="24"/>
                <w:lang w:eastAsia="zh-CN"/>
              </w:rPr>
              <w:t>，</w:t>
            </w:r>
            <w:r>
              <w:rPr>
                <w:rFonts w:hint="eastAsia"/>
                <w:kern w:val="2"/>
                <w:sz w:val="24"/>
                <w:szCs w:val="24"/>
                <w:lang w:val="en-US" w:bidi="ar-SA"/>
              </w:rPr>
              <w:t>无需使用任何工具。</w:t>
            </w:r>
          </w:p>
          <w:p w14:paraId="6AEEA6C9">
            <w:pPr>
              <w:numPr>
                <w:ilvl w:val="0"/>
                <w:numId w:val="7"/>
              </w:numPr>
              <w:spacing w:afterLines="0" w:line="36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课椅脚垫要求</w:t>
            </w:r>
          </w:p>
          <w:p w14:paraId="0A9931F5">
            <w:pPr>
              <w:numPr>
                <w:ilvl w:val="0"/>
                <w:numId w:val="10"/>
              </w:numPr>
              <w:spacing w:afterLines="0" w:line="36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课椅脚垫采用PP塑料一体注塑成型。</w:t>
            </w:r>
          </w:p>
          <w:p w14:paraId="0102FDAE">
            <w:pPr>
              <w:numPr>
                <w:ilvl w:val="0"/>
                <w:numId w:val="10"/>
              </w:numPr>
              <w:spacing w:afterLines="0" w:line="360" w:lineRule="auto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课椅尺寸：54.5mm（±2mm）×38.5mm（±2mm）×57.5mm（±2mm）×厚8mm（±2mm）。</w:t>
            </w:r>
          </w:p>
        </w:tc>
      </w:tr>
    </w:tbl>
    <w:p w14:paraId="16D939EE">
      <w:pPr>
        <w:rPr>
          <w:b/>
          <w:bCs w:val="0"/>
        </w:rPr>
      </w:pPr>
    </w:p>
    <w:p w14:paraId="3A37BBC8">
      <w:pPr>
        <w:pStyle w:val="2"/>
        <w:rPr>
          <w:rFonts w:hint="default"/>
          <w:b/>
          <w:bCs w:val="0"/>
          <w:vertAlign w:val="baseline"/>
          <w:lang w:val="en-US" w:eastAsia="zh-CN"/>
        </w:rPr>
      </w:pPr>
    </w:p>
    <w:p w14:paraId="38EDA7CA">
      <w:pPr>
        <w:rPr>
          <w:rFonts w:hint="eastAsia"/>
          <w:b/>
          <w:bCs w:val="0"/>
          <w:sz w:val="28"/>
          <w:szCs w:val="28"/>
          <w:lang w:val="en-US" w:eastAsia="zh-CN"/>
        </w:rPr>
      </w:pPr>
    </w:p>
    <w:p w14:paraId="73253521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D006E"/>
    <w:multiLevelType w:val="singleLevel"/>
    <w:tmpl w:val="8D0D006E"/>
    <w:lvl w:ilvl="0" w:tentative="0">
      <w:start w:val="1"/>
      <w:numFmt w:val="decimal"/>
      <w:lvlText w:val="(%1)"/>
      <w:lvlJc w:val="left"/>
      <w:pPr>
        <w:ind w:left="850" w:hanging="425"/>
      </w:pPr>
      <w:rPr>
        <w:rFonts w:hint="default"/>
      </w:rPr>
    </w:lvl>
  </w:abstractNum>
  <w:abstractNum w:abstractNumId="1">
    <w:nsid w:val="975D367A"/>
    <w:multiLevelType w:val="singleLevel"/>
    <w:tmpl w:val="975D367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992CAC35"/>
    <w:multiLevelType w:val="singleLevel"/>
    <w:tmpl w:val="992CAC3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B522B050"/>
    <w:multiLevelType w:val="singleLevel"/>
    <w:tmpl w:val="B522B0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AACD079"/>
    <w:multiLevelType w:val="singleLevel"/>
    <w:tmpl w:val="BAACD07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C6484467"/>
    <w:multiLevelType w:val="singleLevel"/>
    <w:tmpl w:val="C648446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D56FF4CD"/>
    <w:multiLevelType w:val="singleLevel"/>
    <w:tmpl w:val="D56FF4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392F84E"/>
    <w:multiLevelType w:val="singleLevel"/>
    <w:tmpl w:val="4392F84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5FD1ED16"/>
    <w:multiLevelType w:val="singleLevel"/>
    <w:tmpl w:val="5FD1ED1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79F66774"/>
    <w:multiLevelType w:val="singleLevel"/>
    <w:tmpl w:val="79F6677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GMzYjA4ODhhYTA2YTQ4ODNlNDZhNzg1ZWNkMDUifQ=="/>
  </w:docVars>
  <w:rsids>
    <w:rsidRoot w:val="00000000"/>
    <w:rsid w:val="57BB3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Lines="25" w:line="300" w:lineRule="auto"/>
      <w:jc w:val="both"/>
    </w:pPr>
    <w:rPr>
      <w:rFonts w:ascii="Arial" w:hAnsi="Arial" w:eastAsia="宋体" w:cs="Times New Roman"/>
      <w:bCs/>
      <w:sz w:val="24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line="576" w:lineRule="auto"/>
      <w:outlineLvl w:val="0"/>
    </w:pPr>
    <w:rPr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4760"/>
      </w:tabs>
      <w:jc w:val="left"/>
    </w:pPr>
  </w:style>
  <w:style w:type="paragraph" w:styleId="4">
    <w:name w:val="Body Text Indent"/>
    <w:basedOn w:val="1"/>
    <w:next w:val="5"/>
    <w:qFormat/>
    <w:uiPriority w:val="0"/>
    <w:pPr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 w:cs="Times New Roman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Lines="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4"/>
    <w:qFormat/>
    <w:uiPriority w:val="99"/>
    <w:pPr>
      <w:spacing w:after="120" w:line="240" w:lineRule="auto"/>
      <w:ind w:left="420" w:left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4</Pages>
  <Words>1554</Words>
  <Characters>1878</Characters>
  <Lines>0</Lines>
  <Paragraphs>0</Paragraphs>
  <TotalTime>1</TotalTime>
  <ScaleCrop>false</ScaleCrop>
  <LinksUpToDate>false</LinksUpToDate>
  <CharactersWithSpaces>1889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1899-12-30T00:00:00Z</dcterms:created>
  <dc:creator>9999</dc:creator>
  <cp:lastModifiedBy>dell</cp:lastModifiedBy>
  <dcterms:modified xsi:type="dcterms:W3CDTF">2024-07-05T10:39:45Z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D89A2A5F8F0E4F809F236B0C59430E70_13</vt:lpwstr>
  </property>
</Properties>
</file>