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FDE60">
      <w:pPr>
        <w:spacing w:before="121" w:line="191" w:lineRule="auto"/>
        <w:outlineLvl w:val="0"/>
        <w:rPr>
          <w:rFonts w:hint="default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pacing w:val="-1"/>
          <w:sz w:val="28"/>
          <w:szCs w:val="28"/>
          <w:lang w:val="en-US" w:eastAsia="zh-CN"/>
        </w:rPr>
        <w:t>附件3、  《学府一小体育馆运动地胶及门扇更新》项目清单</w:t>
      </w:r>
    </w:p>
    <w:p w14:paraId="253550CC">
      <w:pPr>
        <w:spacing w:before="46" w:line="174" w:lineRule="auto"/>
        <w:rPr>
          <w:rFonts w:ascii="华文中宋" w:hAnsi="华文中宋" w:eastAsia="华文中宋" w:cs="华文中宋"/>
          <w:sz w:val="22"/>
          <w:szCs w:val="22"/>
        </w:rPr>
      </w:pPr>
    </w:p>
    <w:tbl>
      <w:tblPr>
        <w:tblStyle w:val="4"/>
        <w:tblW w:w="929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2945"/>
        <w:gridCol w:w="891"/>
        <w:gridCol w:w="731"/>
        <w:gridCol w:w="891"/>
        <w:gridCol w:w="1273"/>
        <w:gridCol w:w="1698"/>
      </w:tblGrid>
      <w:tr w14:paraId="46581D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68" w:type="dxa"/>
            <w:vAlign w:val="top"/>
          </w:tcPr>
          <w:p w14:paraId="0B2B8CFC">
            <w:pPr>
              <w:pStyle w:val="5"/>
              <w:spacing w:before="60" w:line="171" w:lineRule="auto"/>
              <w:ind w:left="200"/>
            </w:pPr>
            <w:r>
              <w:rPr>
                <w:spacing w:val="-2"/>
              </w:rPr>
              <w:t>序号</w:t>
            </w:r>
          </w:p>
        </w:tc>
        <w:tc>
          <w:tcPr>
            <w:tcW w:w="2945" w:type="dxa"/>
            <w:vAlign w:val="top"/>
          </w:tcPr>
          <w:p w14:paraId="1C7795FD">
            <w:pPr>
              <w:pStyle w:val="5"/>
              <w:spacing w:before="57" w:line="173" w:lineRule="auto"/>
              <w:ind w:left="972"/>
            </w:pPr>
            <w:r>
              <w:rPr>
                <w:spacing w:val="-1"/>
              </w:rPr>
              <w:t>物品名称</w:t>
            </w:r>
          </w:p>
        </w:tc>
        <w:tc>
          <w:tcPr>
            <w:tcW w:w="891" w:type="dxa"/>
            <w:vAlign w:val="top"/>
          </w:tcPr>
          <w:p w14:paraId="47D07AF5">
            <w:pPr>
              <w:pStyle w:val="5"/>
              <w:spacing w:before="57" w:line="173" w:lineRule="auto"/>
              <w:ind w:left="41"/>
            </w:pPr>
            <w:r>
              <w:rPr>
                <w:spacing w:val="-5"/>
              </w:rPr>
              <w:t>单位</w:t>
            </w:r>
          </w:p>
        </w:tc>
        <w:tc>
          <w:tcPr>
            <w:tcW w:w="731" w:type="dxa"/>
            <w:vAlign w:val="top"/>
          </w:tcPr>
          <w:p w14:paraId="1380B825">
            <w:pPr>
              <w:pStyle w:val="5"/>
              <w:spacing w:before="60" w:line="171" w:lineRule="auto"/>
              <w:ind w:left="139"/>
            </w:pPr>
            <w:r>
              <w:rPr>
                <w:spacing w:val="-4"/>
              </w:rPr>
              <w:t>数量</w:t>
            </w:r>
          </w:p>
        </w:tc>
        <w:tc>
          <w:tcPr>
            <w:tcW w:w="891" w:type="dxa"/>
            <w:vAlign w:val="top"/>
          </w:tcPr>
          <w:p w14:paraId="5265814B">
            <w:pPr>
              <w:pStyle w:val="5"/>
              <w:spacing w:before="57" w:line="173" w:lineRule="auto"/>
              <w:ind w:left="219"/>
            </w:pPr>
            <w:r>
              <w:rPr>
                <w:spacing w:val="-5"/>
              </w:rPr>
              <w:t>单价</w:t>
            </w:r>
          </w:p>
        </w:tc>
        <w:tc>
          <w:tcPr>
            <w:tcW w:w="1273" w:type="dxa"/>
            <w:vAlign w:val="top"/>
          </w:tcPr>
          <w:p w14:paraId="76DF55B5">
            <w:pPr>
              <w:pStyle w:val="5"/>
              <w:spacing w:before="15" w:line="204" w:lineRule="auto"/>
              <w:ind w:right="10"/>
              <w:jc w:val="right"/>
            </w:pPr>
            <w:r>
              <w:rPr>
                <w:spacing w:val="-1"/>
              </w:rPr>
              <w:t>金额（元）</w:t>
            </w:r>
          </w:p>
        </w:tc>
        <w:tc>
          <w:tcPr>
            <w:tcW w:w="1698" w:type="dxa"/>
            <w:vAlign w:val="top"/>
          </w:tcPr>
          <w:p w14:paraId="49A3A9F3">
            <w:pPr>
              <w:pStyle w:val="5"/>
              <w:spacing w:before="57" w:line="173" w:lineRule="auto"/>
              <w:ind w:left="603"/>
            </w:pPr>
            <w:r>
              <w:rPr>
                <w:spacing w:val="-3"/>
              </w:rPr>
              <w:t>备注</w:t>
            </w:r>
          </w:p>
        </w:tc>
      </w:tr>
      <w:tr w14:paraId="4DA839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68" w:type="dxa"/>
            <w:vAlign w:val="top"/>
          </w:tcPr>
          <w:p w14:paraId="0FD45DE6">
            <w:pPr>
              <w:rPr>
                <w:rFonts w:ascii="Arial"/>
                <w:sz w:val="21"/>
              </w:rPr>
            </w:pPr>
          </w:p>
        </w:tc>
        <w:tc>
          <w:tcPr>
            <w:tcW w:w="2945" w:type="dxa"/>
            <w:vAlign w:val="top"/>
          </w:tcPr>
          <w:p w14:paraId="71F3B87A">
            <w:pPr>
              <w:pStyle w:val="5"/>
              <w:spacing w:before="55" w:line="174" w:lineRule="auto"/>
              <w:ind w:left="973"/>
            </w:pPr>
            <w:r>
              <w:rPr>
                <w:spacing w:val="-1"/>
              </w:rPr>
              <w:t>拆除工程</w:t>
            </w:r>
          </w:p>
        </w:tc>
        <w:tc>
          <w:tcPr>
            <w:tcW w:w="5484" w:type="dxa"/>
            <w:gridSpan w:val="5"/>
            <w:vAlign w:val="top"/>
          </w:tcPr>
          <w:p w14:paraId="5563608C">
            <w:pPr>
              <w:rPr>
                <w:rFonts w:ascii="Arial"/>
                <w:sz w:val="21"/>
              </w:rPr>
            </w:pPr>
          </w:p>
        </w:tc>
      </w:tr>
      <w:tr w14:paraId="3DEE6A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868" w:type="dxa"/>
            <w:vAlign w:val="top"/>
          </w:tcPr>
          <w:p w14:paraId="3CDCEA32">
            <w:pPr>
              <w:pStyle w:val="5"/>
              <w:spacing w:before="86" w:line="176" w:lineRule="auto"/>
              <w:ind w:firstLine="440" w:firstLineChars="200"/>
              <w:jc w:val="left"/>
            </w:pPr>
            <w:r>
              <w:t>1</w:t>
            </w:r>
          </w:p>
        </w:tc>
        <w:tc>
          <w:tcPr>
            <w:tcW w:w="2945" w:type="dxa"/>
            <w:vAlign w:val="top"/>
          </w:tcPr>
          <w:p w14:paraId="4E7C8BB9">
            <w:pPr>
              <w:pStyle w:val="5"/>
              <w:spacing w:before="61" w:line="206" w:lineRule="auto"/>
              <w:ind w:left="31" w:right="133" w:hanging="1"/>
            </w:pPr>
            <w:r>
              <w:rPr>
                <w:spacing w:val="-2"/>
              </w:rPr>
              <w:t>拆除旧地板，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防火门及搬运</w:t>
            </w:r>
            <w:r>
              <w:t xml:space="preserve"> </w:t>
            </w:r>
            <w:r>
              <w:rPr>
                <w:spacing w:val="-4"/>
              </w:rPr>
              <w:t>人工</w:t>
            </w:r>
          </w:p>
        </w:tc>
        <w:tc>
          <w:tcPr>
            <w:tcW w:w="891" w:type="dxa"/>
            <w:vAlign w:val="top"/>
          </w:tcPr>
          <w:p w14:paraId="3C377D7A">
            <w:pPr>
              <w:pStyle w:val="5"/>
              <w:spacing w:before="64" w:line="192" w:lineRule="auto"/>
              <w:ind w:left="215"/>
              <w:rPr>
                <w:rFonts w:hint="eastAsia" w:eastAsia="华文中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731" w:type="dxa"/>
            <w:vAlign w:val="top"/>
          </w:tcPr>
          <w:p w14:paraId="2D450EFC">
            <w:pPr>
              <w:pStyle w:val="5"/>
              <w:spacing w:before="83" w:line="178" w:lineRule="auto"/>
              <w:ind w:firstLine="220" w:firstLineChars="100"/>
            </w:pPr>
            <w:r>
              <w:t>8</w:t>
            </w:r>
          </w:p>
        </w:tc>
        <w:tc>
          <w:tcPr>
            <w:tcW w:w="891" w:type="dxa"/>
            <w:vAlign w:val="top"/>
          </w:tcPr>
          <w:p w14:paraId="2D5D1025">
            <w:pPr>
              <w:pStyle w:val="5"/>
              <w:spacing w:before="83" w:line="178" w:lineRule="auto"/>
              <w:ind w:left="245"/>
            </w:pPr>
          </w:p>
        </w:tc>
        <w:tc>
          <w:tcPr>
            <w:tcW w:w="1273" w:type="dxa"/>
            <w:vAlign w:val="top"/>
          </w:tcPr>
          <w:p w14:paraId="4BC910C5">
            <w:pPr>
              <w:pStyle w:val="5"/>
              <w:spacing w:before="83" w:line="178" w:lineRule="auto"/>
              <w:ind w:left="50"/>
            </w:pPr>
          </w:p>
        </w:tc>
        <w:tc>
          <w:tcPr>
            <w:tcW w:w="1698" w:type="dxa"/>
            <w:vAlign w:val="top"/>
          </w:tcPr>
          <w:p w14:paraId="57430B45">
            <w:pPr>
              <w:rPr>
                <w:rFonts w:ascii="Arial"/>
                <w:sz w:val="21"/>
              </w:rPr>
            </w:pPr>
          </w:p>
        </w:tc>
      </w:tr>
      <w:tr w14:paraId="297D01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68" w:type="dxa"/>
            <w:vAlign w:val="top"/>
          </w:tcPr>
          <w:p w14:paraId="2A8DBA81">
            <w:pPr>
              <w:pStyle w:val="5"/>
              <w:spacing w:before="83" w:line="178" w:lineRule="auto"/>
              <w:ind w:left="360"/>
              <w:jc w:val="left"/>
            </w:pPr>
            <w:r>
              <w:t>2</w:t>
            </w:r>
          </w:p>
        </w:tc>
        <w:tc>
          <w:tcPr>
            <w:tcW w:w="2945" w:type="dxa"/>
            <w:vAlign w:val="top"/>
          </w:tcPr>
          <w:p w14:paraId="407F9274">
            <w:pPr>
              <w:pStyle w:val="5"/>
              <w:spacing w:before="64" w:line="192" w:lineRule="auto"/>
              <w:ind w:left="33"/>
            </w:pPr>
            <w:r>
              <w:t>清运旧地胶及其他建筑材料</w:t>
            </w:r>
          </w:p>
        </w:tc>
        <w:tc>
          <w:tcPr>
            <w:tcW w:w="891" w:type="dxa"/>
            <w:vAlign w:val="top"/>
          </w:tcPr>
          <w:p w14:paraId="2B0F5104">
            <w:pPr>
              <w:pStyle w:val="5"/>
              <w:spacing w:before="64" w:line="192" w:lineRule="auto"/>
              <w:ind w:left="324"/>
            </w:pPr>
            <w:r>
              <w:t>车</w:t>
            </w:r>
          </w:p>
        </w:tc>
        <w:tc>
          <w:tcPr>
            <w:tcW w:w="731" w:type="dxa"/>
            <w:vAlign w:val="top"/>
          </w:tcPr>
          <w:p w14:paraId="5B075C1E">
            <w:pPr>
              <w:pStyle w:val="5"/>
              <w:spacing w:before="86" w:line="176" w:lineRule="auto"/>
              <w:ind w:firstLine="220" w:firstLineChars="100"/>
            </w:pPr>
            <w:r>
              <w:t>1</w:t>
            </w:r>
          </w:p>
        </w:tc>
        <w:tc>
          <w:tcPr>
            <w:tcW w:w="891" w:type="dxa"/>
            <w:vAlign w:val="top"/>
          </w:tcPr>
          <w:p w14:paraId="0244718E">
            <w:pPr>
              <w:pStyle w:val="5"/>
              <w:spacing w:before="83" w:line="178" w:lineRule="auto"/>
              <w:ind w:left="193"/>
            </w:pPr>
          </w:p>
        </w:tc>
        <w:tc>
          <w:tcPr>
            <w:tcW w:w="1273" w:type="dxa"/>
            <w:vAlign w:val="top"/>
          </w:tcPr>
          <w:p w14:paraId="5F7FEDF5">
            <w:pPr>
              <w:pStyle w:val="5"/>
              <w:spacing w:before="83" w:line="178" w:lineRule="auto"/>
              <w:ind w:left="73"/>
            </w:pPr>
          </w:p>
        </w:tc>
        <w:tc>
          <w:tcPr>
            <w:tcW w:w="1698" w:type="dxa"/>
            <w:vAlign w:val="top"/>
          </w:tcPr>
          <w:p w14:paraId="19CBFCCC">
            <w:pPr>
              <w:rPr>
                <w:rFonts w:ascii="Arial"/>
                <w:sz w:val="21"/>
              </w:rPr>
            </w:pPr>
          </w:p>
        </w:tc>
      </w:tr>
      <w:tr w14:paraId="5C471C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868" w:type="dxa"/>
            <w:vAlign w:val="top"/>
          </w:tcPr>
          <w:p w14:paraId="274B38A3">
            <w:pPr>
              <w:pStyle w:val="5"/>
              <w:spacing w:before="87" w:line="176" w:lineRule="auto"/>
              <w:ind w:left="386"/>
              <w:jc w:val="left"/>
              <w:rPr>
                <w:rFonts w:hint="eastAsia" w:eastAsia="华文中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945" w:type="dxa"/>
            <w:vAlign w:val="top"/>
          </w:tcPr>
          <w:p w14:paraId="41A021ED">
            <w:pPr>
              <w:pStyle w:val="5"/>
              <w:spacing w:before="65" w:line="193" w:lineRule="auto"/>
              <w:ind w:left="52" w:right="134" w:hanging="23"/>
            </w:pPr>
            <w:r>
              <w:rPr>
                <w:spacing w:val="-3"/>
                <w:u w:val="none"/>
              </w:rPr>
              <w:t>木地板</w:t>
            </w:r>
            <w:r>
              <w:rPr>
                <w:spacing w:val="-3"/>
              </w:rPr>
              <w:t>基础地面修补</w:t>
            </w:r>
            <w:r>
              <w:rPr>
                <w:spacing w:val="-3"/>
                <w:u w:val="none"/>
              </w:rPr>
              <w:t>及加固</w:t>
            </w:r>
          </w:p>
        </w:tc>
        <w:tc>
          <w:tcPr>
            <w:tcW w:w="891" w:type="dxa"/>
            <w:vAlign w:val="top"/>
          </w:tcPr>
          <w:p w14:paraId="7EFF9501">
            <w:pPr>
              <w:pStyle w:val="5"/>
              <w:spacing w:before="71" w:line="188" w:lineRule="auto"/>
              <w:ind w:left="327"/>
            </w:pPr>
            <w:r>
              <w:t>平</w:t>
            </w:r>
            <w:r>
              <w:rPr>
                <w:u w:val="none"/>
              </w:rPr>
              <w:t>方</w:t>
            </w:r>
          </w:p>
        </w:tc>
        <w:tc>
          <w:tcPr>
            <w:tcW w:w="731" w:type="dxa"/>
            <w:vAlign w:val="top"/>
          </w:tcPr>
          <w:p w14:paraId="138FA710">
            <w:pPr>
              <w:pStyle w:val="5"/>
              <w:spacing w:before="229" w:line="176" w:lineRule="auto"/>
              <w:ind w:firstLine="220" w:firstLineChars="100"/>
              <w:jc w:val="both"/>
            </w:pPr>
            <w:r>
              <w:t>420</w:t>
            </w:r>
          </w:p>
        </w:tc>
        <w:tc>
          <w:tcPr>
            <w:tcW w:w="891" w:type="dxa"/>
            <w:vAlign w:val="top"/>
          </w:tcPr>
          <w:p w14:paraId="7A750C92">
            <w:pPr>
              <w:pStyle w:val="5"/>
              <w:spacing w:before="226" w:line="178" w:lineRule="auto"/>
              <w:ind w:firstLine="440" w:firstLineChars="200"/>
            </w:pPr>
          </w:p>
        </w:tc>
        <w:tc>
          <w:tcPr>
            <w:tcW w:w="1273" w:type="dxa"/>
            <w:vAlign w:val="top"/>
          </w:tcPr>
          <w:p w14:paraId="77B9B1A7">
            <w:pPr>
              <w:pStyle w:val="5"/>
              <w:spacing w:before="226" w:line="178" w:lineRule="auto"/>
              <w:ind w:firstLine="220" w:firstLineChars="100"/>
            </w:pPr>
          </w:p>
        </w:tc>
        <w:tc>
          <w:tcPr>
            <w:tcW w:w="1698" w:type="dxa"/>
            <w:vAlign w:val="top"/>
          </w:tcPr>
          <w:p w14:paraId="758E405E">
            <w:pPr>
              <w:rPr>
                <w:rFonts w:ascii="Arial"/>
                <w:sz w:val="21"/>
              </w:rPr>
            </w:pPr>
          </w:p>
        </w:tc>
      </w:tr>
      <w:tr w14:paraId="35BC6A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68" w:type="dxa"/>
            <w:vAlign w:val="top"/>
          </w:tcPr>
          <w:p w14:paraId="68621E6D">
            <w:pPr>
              <w:pStyle w:val="5"/>
              <w:spacing w:before="85" w:line="178" w:lineRule="auto"/>
              <w:ind w:left="363"/>
              <w:jc w:val="left"/>
              <w:rPr>
                <w:rFonts w:hint="eastAsia" w:eastAsia="华文中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945" w:type="dxa"/>
            <w:vAlign w:val="top"/>
          </w:tcPr>
          <w:p w14:paraId="15F69DD4">
            <w:pPr>
              <w:pStyle w:val="5"/>
              <w:spacing w:before="65" w:line="193" w:lineRule="auto"/>
              <w:ind w:left="29"/>
            </w:pPr>
            <w:r>
              <w:t>基础地面粗磨细磨</w:t>
            </w:r>
          </w:p>
        </w:tc>
        <w:tc>
          <w:tcPr>
            <w:tcW w:w="891" w:type="dxa"/>
            <w:vAlign w:val="top"/>
          </w:tcPr>
          <w:p w14:paraId="4349A67C">
            <w:pPr>
              <w:pStyle w:val="5"/>
              <w:spacing w:before="66" w:line="192" w:lineRule="auto"/>
              <w:ind w:left="215"/>
            </w:pPr>
            <w:r>
              <w:rPr>
                <w:spacing w:val="-5"/>
              </w:rPr>
              <w:t>平方</w:t>
            </w:r>
          </w:p>
        </w:tc>
        <w:tc>
          <w:tcPr>
            <w:tcW w:w="731" w:type="dxa"/>
            <w:vAlign w:val="top"/>
          </w:tcPr>
          <w:p w14:paraId="713F76DF">
            <w:pPr>
              <w:pStyle w:val="5"/>
              <w:spacing w:before="85" w:line="178" w:lineRule="auto"/>
              <w:ind w:firstLine="208" w:firstLineChars="100"/>
              <w:jc w:val="both"/>
            </w:pPr>
            <w:r>
              <w:rPr>
                <w:spacing w:val="-6"/>
              </w:rPr>
              <w:t>420</w:t>
            </w:r>
          </w:p>
        </w:tc>
        <w:tc>
          <w:tcPr>
            <w:tcW w:w="891" w:type="dxa"/>
            <w:vAlign w:val="top"/>
          </w:tcPr>
          <w:p w14:paraId="46276E8B">
            <w:pPr>
              <w:pStyle w:val="5"/>
              <w:spacing w:before="85" w:line="178" w:lineRule="auto"/>
              <w:ind w:left="377"/>
            </w:pPr>
          </w:p>
        </w:tc>
        <w:tc>
          <w:tcPr>
            <w:tcW w:w="1273" w:type="dxa"/>
            <w:vAlign w:val="top"/>
          </w:tcPr>
          <w:p w14:paraId="21B3D6F5">
            <w:pPr>
              <w:pStyle w:val="5"/>
              <w:spacing w:before="83" w:line="180" w:lineRule="auto"/>
              <w:ind w:left="47" w:firstLine="220" w:firstLineChars="100"/>
            </w:pPr>
          </w:p>
        </w:tc>
        <w:tc>
          <w:tcPr>
            <w:tcW w:w="1698" w:type="dxa"/>
            <w:vAlign w:val="top"/>
          </w:tcPr>
          <w:p w14:paraId="576D198E">
            <w:pPr>
              <w:rPr>
                <w:rFonts w:ascii="Arial"/>
                <w:sz w:val="21"/>
              </w:rPr>
            </w:pPr>
          </w:p>
        </w:tc>
      </w:tr>
      <w:tr w14:paraId="476A33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868" w:type="dxa"/>
            <w:vAlign w:val="top"/>
          </w:tcPr>
          <w:p w14:paraId="5EF95C66">
            <w:pPr>
              <w:pStyle w:val="5"/>
              <w:spacing w:before="88" w:line="177" w:lineRule="auto"/>
              <w:ind w:firstLine="440" w:firstLineChars="200"/>
              <w:jc w:val="left"/>
              <w:rPr>
                <w:rFonts w:hint="eastAsia" w:eastAsia="华文中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945" w:type="dxa"/>
            <w:vAlign w:val="top"/>
          </w:tcPr>
          <w:p w14:paraId="2BF67F3B">
            <w:pPr>
              <w:pStyle w:val="5"/>
              <w:spacing w:before="64" w:line="206" w:lineRule="auto"/>
              <w:ind w:left="28" w:right="134" w:firstLine="2"/>
            </w:pPr>
            <w:r>
              <w:t>定制金刚砂纹路耐磨</w:t>
            </w:r>
            <w:r>
              <w:rPr>
                <w:spacing w:val="3"/>
              </w:rPr>
              <w:t xml:space="preserve"> </w:t>
            </w:r>
            <w:r>
              <w:t>地胶6MM</w:t>
            </w:r>
          </w:p>
        </w:tc>
        <w:tc>
          <w:tcPr>
            <w:tcW w:w="891" w:type="dxa"/>
            <w:vAlign w:val="top"/>
          </w:tcPr>
          <w:p w14:paraId="41A3C94E">
            <w:pPr>
              <w:pStyle w:val="5"/>
              <w:spacing w:before="67" w:line="192" w:lineRule="auto"/>
              <w:ind w:left="215"/>
            </w:pPr>
            <w:r>
              <w:rPr>
                <w:spacing w:val="-5"/>
              </w:rPr>
              <w:t>平方</w:t>
            </w:r>
          </w:p>
        </w:tc>
        <w:tc>
          <w:tcPr>
            <w:tcW w:w="731" w:type="dxa"/>
            <w:vAlign w:val="top"/>
          </w:tcPr>
          <w:p w14:paraId="210A92F1">
            <w:pPr>
              <w:pStyle w:val="5"/>
              <w:spacing w:before="295" w:line="178" w:lineRule="auto"/>
              <w:ind w:firstLine="208" w:firstLineChars="100"/>
              <w:jc w:val="both"/>
            </w:pPr>
            <w:r>
              <w:rPr>
                <w:spacing w:val="-6"/>
              </w:rPr>
              <w:t>420</w:t>
            </w:r>
          </w:p>
        </w:tc>
        <w:tc>
          <w:tcPr>
            <w:tcW w:w="891" w:type="dxa"/>
            <w:vAlign w:val="top"/>
          </w:tcPr>
          <w:p w14:paraId="622E2542">
            <w:pPr>
              <w:pStyle w:val="5"/>
              <w:spacing w:before="295" w:line="178" w:lineRule="auto"/>
              <w:ind w:left="263"/>
            </w:pPr>
          </w:p>
        </w:tc>
        <w:tc>
          <w:tcPr>
            <w:tcW w:w="1273" w:type="dxa"/>
            <w:vAlign w:val="top"/>
          </w:tcPr>
          <w:p w14:paraId="4AA63CD6">
            <w:pPr>
              <w:pStyle w:val="5"/>
              <w:spacing w:before="293" w:line="180" w:lineRule="auto"/>
              <w:ind w:left="48" w:firstLine="220" w:firstLineChars="100"/>
              <w:rPr>
                <w:rFonts w:hint="default" w:eastAsia="华文中宋"/>
                <w:lang w:val="en-US" w:eastAsia="zh-CN"/>
              </w:rPr>
            </w:pPr>
          </w:p>
        </w:tc>
        <w:tc>
          <w:tcPr>
            <w:tcW w:w="1698" w:type="dxa"/>
            <w:vAlign w:val="top"/>
          </w:tcPr>
          <w:p w14:paraId="1DE4AE02">
            <w:pPr>
              <w:spacing w:before="40" w:line="641" w:lineRule="exact"/>
              <w:ind w:firstLine="98"/>
            </w:pPr>
          </w:p>
        </w:tc>
      </w:tr>
      <w:tr w14:paraId="160474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868" w:type="dxa"/>
            <w:vAlign w:val="top"/>
          </w:tcPr>
          <w:p w14:paraId="6337A4EF">
            <w:pPr>
              <w:pStyle w:val="5"/>
              <w:spacing w:before="255" w:line="180" w:lineRule="auto"/>
              <w:ind w:left="368"/>
              <w:jc w:val="left"/>
              <w:rPr>
                <w:rFonts w:hint="eastAsia" w:eastAsia="华文中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945" w:type="dxa"/>
            <w:vAlign w:val="top"/>
          </w:tcPr>
          <w:p w14:paraId="0C177EC7">
            <w:pPr>
              <w:pStyle w:val="5"/>
              <w:spacing w:before="93" w:line="204" w:lineRule="auto"/>
              <w:ind w:left="32" w:right="134"/>
            </w:pPr>
            <w:r>
              <w:t>美圣雅恒双组份防潮耐候胶</w:t>
            </w:r>
            <w:r>
              <w:rPr>
                <w:spacing w:val="2"/>
              </w:rPr>
              <w:t xml:space="preserve"> </w:t>
            </w:r>
            <w:r>
              <w:t>水</w:t>
            </w:r>
          </w:p>
        </w:tc>
        <w:tc>
          <w:tcPr>
            <w:tcW w:w="891" w:type="dxa"/>
            <w:vAlign w:val="top"/>
          </w:tcPr>
          <w:p w14:paraId="31468B42">
            <w:pPr>
              <w:pStyle w:val="5"/>
              <w:spacing w:before="244" w:line="188" w:lineRule="auto"/>
              <w:ind w:left="321"/>
            </w:pPr>
            <w:r>
              <w:t>桶</w:t>
            </w:r>
          </w:p>
        </w:tc>
        <w:tc>
          <w:tcPr>
            <w:tcW w:w="731" w:type="dxa"/>
            <w:vAlign w:val="top"/>
          </w:tcPr>
          <w:p w14:paraId="61E10B58">
            <w:pPr>
              <w:spacing w:before="244" w:line="196" w:lineRule="auto"/>
              <w:ind w:firstLine="194" w:firstLineChars="10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3"/>
                <w:sz w:val="22"/>
                <w:szCs w:val="22"/>
              </w:rPr>
              <w:t>10</w:t>
            </w:r>
          </w:p>
        </w:tc>
        <w:tc>
          <w:tcPr>
            <w:tcW w:w="891" w:type="dxa"/>
            <w:vAlign w:val="top"/>
          </w:tcPr>
          <w:p w14:paraId="6679A11D">
            <w:pPr>
              <w:spacing w:before="244" w:line="196" w:lineRule="auto"/>
              <w:ind w:left="257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73" w:type="dxa"/>
            <w:vAlign w:val="top"/>
          </w:tcPr>
          <w:p w14:paraId="26EC9F92">
            <w:pPr>
              <w:pStyle w:val="5"/>
              <w:spacing w:before="85" w:line="180" w:lineRule="auto"/>
              <w:ind w:firstLine="220" w:firstLineChars="100"/>
            </w:pPr>
          </w:p>
        </w:tc>
        <w:tc>
          <w:tcPr>
            <w:tcW w:w="1698" w:type="dxa"/>
            <w:vAlign w:val="top"/>
          </w:tcPr>
          <w:p w14:paraId="573F51BA">
            <w:pPr>
              <w:rPr>
                <w:rFonts w:ascii="Arial"/>
                <w:sz w:val="21"/>
              </w:rPr>
            </w:pPr>
          </w:p>
        </w:tc>
      </w:tr>
      <w:tr w14:paraId="36A869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</w:trPr>
        <w:tc>
          <w:tcPr>
            <w:tcW w:w="868" w:type="dxa"/>
            <w:vAlign w:val="top"/>
          </w:tcPr>
          <w:p w14:paraId="6B851404">
            <w:pPr>
              <w:spacing w:line="383" w:lineRule="auto"/>
              <w:jc w:val="left"/>
              <w:rPr>
                <w:rFonts w:ascii="Arial"/>
                <w:sz w:val="21"/>
              </w:rPr>
            </w:pPr>
          </w:p>
          <w:p w14:paraId="2A561DC1">
            <w:pPr>
              <w:pStyle w:val="5"/>
              <w:spacing w:before="81" w:line="181" w:lineRule="auto"/>
              <w:ind w:left="361"/>
              <w:jc w:val="left"/>
              <w:rPr>
                <w:rFonts w:hint="eastAsia" w:eastAsia="华文中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945" w:type="dxa"/>
            <w:vAlign w:val="top"/>
          </w:tcPr>
          <w:p w14:paraId="01D6FA5B">
            <w:pPr>
              <w:pStyle w:val="5"/>
              <w:spacing w:before="303" w:line="205" w:lineRule="auto"/>
              <w:ind w:left="49" w:right="134" w:hanging="18"/>
            </w:pPr>
            <w:r>
              <w:rPr>
                <w:rFonts w:hint="eastAsia"/>
              </w:rPr>
              <w:t>重型推拉门：二轨门框壁厚（72X50X5.0壁厚）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+15A+</w:t>
            </w:r>
            <w:r>
              <w:rPr>
                <w:rFonts w:hint="eastAsia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双层</w:t>
            </w:r>
            <w:r>
              <w:rPr>
                <w:rFonts w:hint="eastAsia"/>
              </w:rPr>
              <w:t>夹胶钢化玻璃，双包边门套</w:t>
            </w:r>
          </w:p>
        </w:tc>
        <w:tc>
          <w:tcPr>
            <w:tcW w:w="891" w:type="dxa"/>
            <w:vAlign w:val="top"/>
          </w:tcPr>
          <w:p w14:paraId="6A7A153F">
            <w:pPr>
              <w:spacing w:line="368" w:lineRule="auto"/>
              <w:rPr>
                <w:rFonts w:ascii="Arial"/>
                <w:sz w:val="21"/>
              </w:rPr>
            </w:pPr>
          </w:p>
          <w:p w14:paraId="54F55945">
            <w:pPr>
              <w:pStyle w:val="5"/>
              <w:spacing w:before="81" w:line="192" w:lineRule="auto"/>
              <w:ind w:left="215"/>
            </w:pPr>
            <w:r>
              <w:rPr>
                <w:spacing w:val="-5"/>
              </w:rPr>
              <w:t>平方</w:t>
            </w:r>
          </w:p>
        </w:tc>
        <w:tc>
          <w:tcPr>
            <w:tcW w:w="731" w:type="dxa"/>
            <w:vAlign w:val="top"/>
          </w:tcPr>
          <w:p w14:paraId="25DA0F59">
            <w:pPr>
              <w:spacing w:line="394" w:lineRule="auto"/>
              <w:jc w:val="both"/>
              <w:rPr>
                <w:rFonts w:ascii="Arial"/>
                <w:sz w:val="21"/>
              </w:rPr>
            </w:pPr>
          </w:p>
          <w:p w14:paraId="5AF78BFB">
            <w:pPr>
              <w:spacing w:before="63" w:line="194" w:lineRule="auto"/>
              <w:ind w:firstLine="220" w:firstLineChars="10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7</w:t>
            </w:r>
          </w:p>
        </w:tc>
        <w:tc>
          <w:tcPr>
            <w:tcW w:w="891" w:type="dxa"/>
            <w:vAlign w:val="top"/>
          </w:tcPr>
          <w:p w14:paraId="63AD9A71">
            <w:pPr>
              <w:spacing w:before="63" w:line="196" w:lineRule="auto"/>
              <w:ind w:left="212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73" w:type="dxa"/>
            <w:vAlign w:val="top"/>
          </w:tcPr>
          <w:p w14:paraId="58E2D32A">
            <w:pPr>
              <w:pStyle w:val="5"/>
              <w:spacing w:before="81" w:line="180" w:lineRule="auto"/>
              <w:jc w:val="center"/>
              <w:rPr>
                <w:rFonts w:hint="default" w:eastAsia="华文中宋"/>
                <w:lang w:val="en-US" w:eastAsia="zh-CN"/>
              </w:rPr>
            </w:pPr>
          </w:p>
        </w:tc>
        <w:tc>
          <w:tcPr>
            <w:tcW w:w="1698" w:type="dxa"/>
            <w:vAlign w:val="top"/>
          </w:tcPr>
          <w:p w14:paraId="70FA1586">
            <w:pPr>
              <w:spacing w:before="170" w:line="848" w:lineRule="exact"/>
              <w:ind w:firstLine="115"/>
            </w:pPr>
          </w:p>
        </w:tc>
      </w:tr>
      <w:tr w14:paraId="15A7E8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8" w:hRule="atLeast"/>
        </w:trPr>
        <w:tc>
          <w:tcPr>
            <w:tcW w:w="868" w:type="dxa"/>
            <w:vAlign w:val="top"/>
          </w:tcPr>
          <w:p w14:paraId="223E3504">
            <w:pPr>
              <w:spacing w:line="380" w:lineRule="auto"/>
              <w:jc w:val="left"/>
              <w:rPr>
                <w:rFonts w:ascii="Arial"/>
                <w:sz w:val="21"/>
              </w:rPr>
            </w:pPr>
          </w:p>
          <w:p w14:paraId="2A37DAF1">
            <w:pPr>
              <w:pStyle w:val="5"/>
              <w:spacing w:before="81" w:line="178" w:lineRule="auto"/>
              <w:ind w:left="359"/>
              <w:jc w:val="left"/>
              <w:rPr>
                <w:rFonts w:hint="eastAsia" w:eastAsia="华文中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945" w:type="dxa"/>
            <w:vAlign w:val="top"/>
          </w:tcPr>
          <w:p w14:paraId="2C3B225C">
            <w:pPr>
              <w:spacing w:line="361" w:lineRule="auto"/>
              <w:rPr>
                <w:rFonts w:ascii="Arial"/>
                <w:sz w:val="21"/>
              </w:rPr>
            </w:pPr>
          </w:p>
          <w:p w14:paraId="79AEB877">
            <w:pPr>
              <w:pStyle w:val="5"/>
              <w:spacing w:before="81" w:line="192" w:lineRule="auto"/>
              <w:ind w:left="34"/>
            </w:pPr>
            <w:r>
              <w:t>高优动态人脸识别门禁398</w:t>
            </w:r>
          </w:p>
        </w:tc>
        <w:tc>
          <w:tcPr>
            <w:tcW w:w="891" w:type="dxa"/>
            <w:vAlign w:val="top"/>
          </w:tcPr>
          <w:p w14:paraId="196356F5">
            <w:pPr>
              <w:spacing w:line="361" w:lineRule="auto"/>
              <w:rPr>
                <w:rFonts w:ascii="Arial"/>
                <w:sz w:val="21"/>
              </w:rPr>
            </w:pPr>
          </w:p>
          <w:p w14:paraId="71B6CBEC">
            <w:pPr>
              <w:pStyle w:val="5"/>
              <w:spacing w:before="81" w:line="192" w:lineRule="auto"/>
              <w:ind w:left="341"/>
            </w:pPr>
            <w:r>
              <w:t>台</w:t>
            </w:r>
          </w:p>
        </w:tc>
        <w:tc>
          <w:tcPr>
            <w:tcW w:w="731" w:type="dxa"/>
            <w:vAlign w:val="top"/>
          </w:tcPr>
          <w:p w14:paraId="34674172">
            <w:pPr>
              <w:spacing w:line="383" w:lineRule="auto"/>
              <w:jc w:val="both"/>
              <w:rPr>
                <w:rFonts w:ascii="Arial"/>
                <w:sz w:val="21"/>
              </w:rPr>
            </w:pPr>
          </w:p>
          <w:p w14:paraId="336F146A">
            <w:pPr>
              <w:spacing w:before="63" w:line="197" w:lineRule="auto"/>
              <w:ind w:firstLine="220" w:firstLineChars="10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2</w:t>
            </w:r>
          </w:p>
        </w:tc>
        <w:tc>
          <w:tcPr>
            <w:tcW w:w="891" w:type="dxa"/>
            <w:vAlign w:val="top"/>
          </w:tcPr>
          <w:p w14:paraId="264EA493">
            <w:pPr>
              <w:spacing w:before="63" w:line="196" w:lineRule="auto"/>
              <w:ind w:firstLine="220" w:firstLineChars="100"/>
              <w:jc w:val="both"/>
              <w:rPr>
                <w:rFonts w:hint="default" w:eastAsia="宋体" w:cs="Arial"/>
                <w:sz w:val="22"/>
                <w:szCs w:val="22"/>
                <w:lang w:val="en-US" w:eastAsia="zh-CN"/>
              </w:rPr>
            </w:pPr>
          </w:p>
        </w:tc>
        <w:tc>
          <w:tcPr>
            <w:tcW w:w="1273" w:type="dxa"/>
            <w:vAlign w:val="top"/>
          </w:tcPr>
          <w:p w14:paraId="334CC68A">
            <w:pPr>
              <w:pStyle w:val="5"/>
              <w:spacing w:before="81" w:line="178" w:lineRule="auto"/>
              <w:ind w:firstLine="220" w:firstLineChars="100"/>
              <w:rPr>
                <w:rFonts w:hint="default" w:eastAsia="华文中宋"/>
                <w:lang w:val="en-US" w:eastAsia="zh-CN"/>
              </w:rPr>
            </w:pPr>
          </w:p>
        </w:tc>
        <w:tc>
          <w:tcPr>
            <w:tcW w:w="1698" w:type="dxa"/>
            <w:vAlign w:val="top"/>
          </w:tcPr>
          <w:p w14:paraId="221A2583">
            <w:pPr>
              <w:spacing w:before="131" w:line="816" w:lineRule="exact"/>
            </w:pPr>
          </w:p>
        </w:tc>
      </w:tr>
      <w:tr w14:paraId="2180A9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68" w:type="dxa"/>
            <w:vAlign w:val="top"/>
          </w:tcPr>
          <w:p w14:paraId="4CBD2B9B">
            <w:pPr>
              <w:pStyle w:val="5"/>
              <w:spacing w:before="55" w:line="174" w:lineRule="auto"/>
              <w:ind w:left="90"/>
            </w:pPr>
            <w:r>
              <w:rPr>
                <w:spacing w:val="-1"/>
              </w:rPr>
              <w:t>合计大</w:t>
            </w:r>
          </w:p>
        </w:tc>
        <w:tc>
          <w:tcPr>
            <w:tcW w:w="4567" w:type="dxa"/>
            <w:gridSpan w:val="3"/>
            <w:vAlign w:val="top"/>
          </w:tcPr>
          <w:p w14:paraId="76C6D68F">
            <w:pPr>
              <w:pStyle w:val="5"/>
              <w:spacing w:before="67" w:line="165" w:lineRule="auto"/>
              <w:ind w:left="34"/>
            </w:pPr>
            <w:r>
              <w:t>元整</w:t>
            </w:r>
          </w:p>
        </w:tc>
        <w:tc>
          <w:tcPr>
            <w:tcW w:w="891" w:type="dxa"/>
            <w:vAlign w:val="top"/>
          </w:tcPr>
          <w:p w14:paraId="14CE7B1F">
            <w:pPr>
              <w:pStyle w:val="5"/>
              <w:spacing w:before="71" w:line="162" w:lineRule="auto"/>
              <w:ind w:left="215"/>
            </w:pPr>
            <w:r>
              <w:rPr>
                <w:spacing w:val="-3"/>
              </w:rPr>
              <w:t>小写</w:t>
            </w:r>
          </w:p>
        </w:tc>
        <w:tc>
          <w:tcPr>
            <w:tcW w:w="1273" w:type="dxa"/>
            <w:vAlign w:val="top"/>
          </w:tcPr>
          <w:p w14:paraId="30EBCDEF">
            <w:pPr>
              <w:pStyle w:val="5"/>
              <w:spacing w:before="89" w:line="202" w:lineRule="exact"/>
              <w:ind w:left="35"/>
            </w:pPr>
          </w:p>
        </w:tc>
        <w:tc>
          <w:tcPr>
            <w:tcW w:w="1698" w:type="dxa"/>
            <w:vAlign w:val="top"/>
          </w:tcPr>
          <w:p w14:paraId="520FC9BC">
            <w:pPr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</w:tr>
    </w:tbl>
    <w:p w14:paraId="57528A66">
      <w:pPr>
        <w:spacing w:before="138" w:line="339" w:lineRule="exact"/>
        <w:ind w:left="4958"/>
        <w:rPr>
          <w:rFonts w:ascii="华文中宋" w:hAnsi="华文中宋" w:eastAsia="华文中宋" w:cs="华文中宋"/>
          <w:sz w:val="22"/>
          <w:szCs w:val="22"/>
        </w:rPr>
      </w:pPr>
    </w:p>
    <w:p w14:paraId="4A767EAE">
      <w:pPr>
        <w:spacing w:before="138" w:line="339" w:lineRule="exact"/>
        <w:ind w:left="4958"/>
        <w:rPr>
          <w:rFonts w:hint="eastAsia" w:ascii="华文中宋" w:hAnsi="华文中宋" w:eastAsia="华文中宋" w:cs="华文中宋"/>
          <w:sz w:val="22"/>
          <w:szCs w:val="22"/>
          <w:lang w:val="en-US" w:eastAsia="zh-CN"/>
        </w:rPr>
      </w:pPr>
      <w:r>
        <w:rPr>
          <w:rFonts w:hint="eastAsia" w:ascii="华文中宋" w:hAnsi="华文中宋" w:eastAsia="华文中宋" w:cs="华文中宋"/>
          <w:sz w:val="22"/>
          <w:szCs w:val="22"/>
          <w:lang w:val="en-US" w:eastAsia="zh-CN"/>
        </w:rPr>
        <w:t>报价公司：</w:t>
      </w:r>
    </w:p>
    <w:p w14:paraId="42E4C494">
      <w:pPr>
        <w:spacing w:before="138" w:line="339" w:lineRule="exact"/>
        <w:ind w:left="4958"/>
        <w:rPr>
          <w:rFonts w:hint="default" w:ascii="华文中宋" w:hAnsi="华文中宋" w:eastAsia="华文中宋" w:cs="华文中宋"/>
          <w:sz w:val="22"/>
          <w:szCs w:val="22"/>
          <w:lang w:val="en-US" w:eastAsia="zh-CN"/>
        </w:rPr>
      </w:pPr>
      <w:r>
        <w:rPr>
          <w:rFonts w:hint="eastAsia" w:ascii="华文中宋" w:hAnsi="华文中宋" w:eastAsia="华文中宋" w:cs="华文中宋"/>
          <w:sz w:val="22"/>
          <w:szCs w:val="22"/>
          <w:lang w:val="en-US" w:eastAsia="zh-CN"/>
        </w:rPr>
        <w:t>日期：</w:t>
      </w:r>
    </w:p>
    <w:sectPr>
      <w:pgSz w:w="11905" w:h="16837"/>
      <w:pgMar w:top="1431" w:right="1785" w:bottom="0" w:left="998" w:header="0" w:footer="0" w:gutter="0"/>
      <w:cols w:space="720" w:num="1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Q2MGMzYjA4ODhhYTA2YTQ4ODNlNDZhNzg1ZWNkMDUifQ=="/>
  </w:docVars>
  <w:rsids>
    <w:rsidRoot w:val="00000000"/>
    <w:rsid w:val="0CFF0E41"/>
    <w:rsid w:val="1C4B7AAA"/>
    <w:rsid w:val="217C020D"/>
    <w:rsid w:val="25E77033"/>
    <w:rsid w:val="370A4FF0"/>
    <w:rsid w:val="3FEC1F56"/>
    <w:rsid w:val="44C66A64"/>
    <w:rsid w:val="584E40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</w:pPr>
    <w:rPr>
      <w:rFonts w:ascii="Arial" w:hAnsi="Arial" w:eastAsia="Arial" w:cs="Arial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华文中宋" w:hAnsi="华文中宋" w:eastAsia="华文中宋" w:cs="华文中宋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206</Words>
  <Characters>231</Characters>
  <Lines>0</Lines>
  <Paragraphs>0</Paragraphs>
  <TotalTime>6</TotalTime>
  <ScaleCrop>false</ScaleCrop>
  <LinksUpToDate>false</LinksUpToDate>
  <CharactersWithSpaces>237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2024-06-25T16:55:00Z</dcterms:created>
  <dc:creator>CHEN</dc:creator>
  <cp:lastModifiedBy>dell</cp:lastModifiedBy>
  <dcterms:modified xsi:type="dcterms:W3CDTF">2024-06-27T03:38:27Z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2024-06-25T16:56:01Z</vt:filetime>
  </property>
  <property fmtid="{D5CDD505-2E9C-101B-9397-08002B2CF9AE}" pid="4" name="KSOProductBuildVer">
    <vt:lpwstr>2052-12.1.0.17133</vt:lpwstr>
  </property>
  <property fmtid="{D5CDD505-2E9C-101B-9397-08002B2CF9AE}" pid="5" name="ICV">
    <vt:lpwstr>F05F2A50B9914E53A98632033E110C5E_13</vt:lpwstr>
  </property>
</Properties>
</file>